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161E" w:rsidRDefault="00256248" w:rsidP="00BF161E">
      <w:pPr>
        <w:jc w:val="both"/>
        <w:rPr>
          <w:b/>
          <w:lang w:val="sr-Cyrl-CS"/>
        </w:rPr>
      </w:pPr>
      <w:r>
        <w:rPr>
          <w:b/>
          <w:lang w:val="sr-Cyrl-CS"/>
        </w:rPr>
        <w:t>Дел. бр.</w:t>
      </w:r>
      <w:r w:rsidR="005E3A8B">
        <w:rPr>
          <w:b/>
          <w:lang w:val="en-US"/>
        </w:rPr>
        <w:t>48</w:t>
      </w:r>
      <w:r w:rsidR="00A07CFF">
        <w:rPr>
          <w:b/>
          <w:lang w:val="sr-Cyrl-CS"/>
        </w:rPr>
        <w:t>/201</w:t>
      </w:r>
      <w:r w:rsidR="005E3A8B">
        <w:rPr>
          <w:b/>
          <w:lang w:val="en-US"/>
        </w:rPr>
        <w:t>9</w:t>
      </w:r>
    </w:p>
    <w:p w:rsidR="00BF161E" w:rsidRDefault="00A07CFF" w:rsidP="00BF161E">
      <w:pPr>
        <w:jc w:val="both"/>
        <w:rPr>
          <w:b/>
          <w:lang w:val="sr-Cyrl-CS"/>
        </w:rPr>
      </w:pPr>
      <w:r>
        <w:rPr>
          <w:b/>
        </w:rPr>
        <w:t xml:space="preserve">Датум : </w:t>
      </w:r>
      <w:r w:rsidR="005E3A8B">
        <w:rPr>
          <w:b/>
        </w:rPr>
        <w:t>07</w:t>
      </w:r>
      <w:r>
        <w:rPr>
          <w:b/>
        </w:rPr>
        <w:t>.0</w:t>
      </w:r>
      <w:r w:rsidR="008D0425">
        <w:rPr>
          <w:b/>
          <w:lang/>
        </w:rPr>
        <w:t>2</w:t>
      </w:r>
      <w:r>
        <w:rPr>
          <w:b/>
        </w:rPr>
        <w:t>.</w:t>
      </w:r>
      <w:r w:rsidR="00BF161E">
        <w:rPr>
          <w:b/>
          <w:lang w:val="sr-Cyrl-CS"/>
        </w:rPr>
        <w:t>201</w:t>
      </w:r>
      <w:r w:rsidR="005E3A8B">
        <w:rPr>
          <w:b/>
          <w:lang w:val="en-US"/>
        </w:rPr>
        <w:t>9</w:t>
      </w:r>
      <w:r w:rsidR="00BF161E">
        <w:rPr>
          <w:b/>
          <w:lang w:val="sr-Cyrl-CS"/>
        </w:rPr>
        <w:t>.г.</w:t>
      </w:r>
    </w:p>
    <w:p w:rsidR="00BF161E" w:rsidRDefault="00BF161E" w:rsidP="00BF161E">
      <w:pPr>
        <w:jc w:val="both"/>
        <w:rPr>
          <w:b/>
          <w:lang w:val="sr-Cyrl-CS"/>
        </w:rPr>
      </w:pPr>
    </w:p>
    <w:p w:rsidR="00BF161E" w:rsidRDefault="00BF161E" w:rsidP="00BF161E">
      <w:pPr>
        <w:jc w:val="both"/>
        <w:rPr>
          <w:rFonts w:eastAsia="TimesNewRomanPSMT"/>
          <w:lang w:val="sr-Cyrl-CS"/>
        </w:rPr>
      </w:pPr>
      <w:r>
        <w:rPr>
          <w:b/>
          <w:lang w:val="sr-Cyrl-CS"/>
        </w:rPr>
        <w:t xml:space="preserve">   </w:t>
      </w:r>
      <w:r>
        <w:rPr>
          <w:rFonts w:eastAsia="TimesNewRomanPSMT"/>
        </w:rPr>
        <w:t xml:space="preserve">На основу чл. </w:t>
      </w:r>
      <w:r>
        <w:rPr>
          <w:rFonts w:eastAsia="TimesNewRomanPSMT"/>
          <w:lang w:val="sr-Cyrl-CS"/>
        </w:rPr>
        <w:t>60</w:t>
      </w:r>
      <w:r>
        <w:rPr>
          <w:rFonts w:eastAsia="TimesNewRomanPSMT"/>
        </w:rPr>
        <w:t xml:space="preserve">. Закона о јавним набавкама („Сл. гласник РС” </w:t>
      </w:r>
      <w:r w:rsidRPr="007C627C">
        <w:rPr>
          <w:rFonts w:eastAsia="TimesNewRomanPSMT"/>
        </w:rPr>
        <w:t>68/2015</w:t>
      </w:r>
      <w:r>
        <w:rPr>
          <w:rFonts w:eastAsia="TimesNewRomanPSMT"/>
          <w:b/>
        </w:rPr>
        <w:t>,</w:t>
      </w:r>
      <w:r>
        <w:rPr>
          <w:rFonts w:eastAsia="TimesNewRomanPSMT"/>
        </w:rPr>
        <w:t xml:space="preserve"> </w:t>
      </w:r>
      <w:r>
        <w:rPr>
          <w:rFonts w:eastAsia="TimesNewRomanPSMT"/>
          <w:lang w:val="sr-Cyrl-CS"/>
        </w:rPr>
        <w:t>објаљујемо</w:t>
      </w:r>
    </w:p>
    <w:p w:rsidR="00BF161E" w:rsidRDefault="00BF161E" w:rsidP="00BF161E">
      <w:pPr>
        <w:ind w:firstLine="720"/>
        <w:jc w:val="both"/>
        <w:rPr>
          <w:rFonts w:eastAsia="TimesNewRomanPSMT"/>
        </w:rPr>
      </w:pPr>
    </w:p>
    <w:p w:rsidR="00BF161E" w:rsidRDefault="00BF161E" w:rsidP="00BF161E">
      <w:pPr>
        <w:jc w:val="center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ПОЗИВ ЗА ПОДНОШЕЊЕ ПОНУДА</w:t>
      </w:r>
    </w:p>
    <w:p w:rsidR="00BF161E" w:rsidRDefault="00BF161E" w:rsidP="00BF161E">
      <w:pPr>
        <w:jc w:val="center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У поступку јавне набавке мале вредности –услуга –</w:t>
      </w:r>
    </w:p>
    <w:p w:rsidR="00BF161E" w:rsidRDefault="00BF161E" w:rsidP="00BF161E">
      <w:pPr>
        <w:jc w:val="center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 xml:space="preserve"> Чишћење </w:t>
      </w:r>
      <w:r w:rsidR="008D0425">
        <w:rPr>
          <w:rFonts w:eastAsia="TimesNewRomanPS-BoldMT"/>
          <w:b/>
          <w:bCs/>
          <w:lang w:val="sr-Cyrl-CS"/>
        </w:rPr>
        <w:t>и одржавање објекта ПД Дојкинци</w:t>
      </w:r>
      <w:r>
        <w:rPr>
          <w:rFonts w:eastAsia="TimesNewRomanPS-BoldMT"/>
          <w:b/>
          <w:bCs/>
          <w:lang w:val="sr-Cyrl-CS"/>
        </w:rPr>
        <w:t xml:space="preserve">, број набавке </w:t>
      </w:r>
      <w:r w:rsidR="00A07CFF">
        <w:rPr>
          <w:rFonts w:eastAsia="TimesNewRomanPS-BoldMT"/>
          <w:b/>
          <w:bCs/>
          <w:lang w:val="sr-Cyrl-CS"/>
        </w:rPr>
        <w:t>1.2.2.</w:t>
      </w:r>
      <w:r>
        <w:rPr>
          <w:rFonts w:eastAsia="TimesNewRomanPS-BoldMT"/>
          <w:b/>
          <w:bCs/>
          <w:lang w:val="sr-Cyrl-CS"/>
        </w:rPr>
        <w:t>/201</w:t>
      </w:r>
      <w:r w:rsidR="005E3A8B">
        <w:rPr>
          <w:rFonts w:eastAsia="TimesNewRomanPS-BoldMT"/>
          <w:b/>
          <w:bCs/>
          <w:lang w:val="en-US"/>
        </w:rPr>
        <w:t>9</w:t>
      </w:r>
      <w:r>
        <w:rPr>
          <w:rFonts w:eastAsia="TimesNewRomanPS-BoldMT"/>
          <w:b/>
          <w:bCs/>
          <w:lang w:val="sr-Cyrl-CS"/>
        </w:rPr>
        <w:t xml:space="preserve"> обликован</w:t>
      </w:r>
      <w:r w:rsidR="009E5F99">
        <w:rPr>
          <w:rFonts w:eastAsia="TimesNewRomanPS-BoldMT"/>
          <w:b/>
          <w:bCs/>
          <w:lang w:val="sr-Cyrl-CS"/>
        </w:rPr>
        <w:t>е</w:t>
      </w:r>
      <w:r>
        <w:rPr>
          <w:rFonts w:eastAsia="TimesNewRomanPS-BoldMT"/>
          <w:b/>
          <w:bCs/>
          <w:lang w:val="sr-Cyrl-CS"/>
        </w:rPr>
        <w:t xml:space="preserve"> по партијама </w:t>
      </w:r>
    </w:p>
    <w:p w:rsidR="00BF161E" w:rsidRDefault="00BF161E" w:rsidP="00BF161E">
      <w:pPr>
        <w:jc w:val="center"/>
        <w:rPr>
          <w:rFonts w:eastAsia="TimesNewRomanPS-BoldMT"/>
          <w:b/>
          <w:bCs/>
          <w:color w:val="FF0000"/>
          <w:lang w:val="sr-Cyrl-CS"/>
        </w:rPr>
      </w:pPr>
      <w:r>
        <w:rPr>
          <w:b/>
          <w:lang w:val="sr-Cyrl-CS"/>
        </w:rPr>
        <w:t xml:space="preserve">                     </w:t>
      </w:r>
    </w:p>
    <w:p w:rsidR="00BF161E" w:rsidRDefault="00BF161E" w:rsidP="00BF161E">
      <w:pPr>
        <w:rPr>
          <w:rFonts w:eastAsia="TimesNewRomanPS-BoldMT"/>
          <w:bCs/>
          <w:lang w:val="sr-Cyrl-CS"/>
        </w:rPr>
      </w:pPr>
      <w:r>
        <w:rPr>
          <w:rFonts w:eastAsia="TimesNewRomanPSMT"/>
          <w:lang w:val="sr-Cyrl-CS"/>
        </w:rPr>
        <w:t>Предмет јавне набавке мале врдности бр.</w:t>
      </w:r>
      <w:r w:rsidR="00A07CFF">
        <w:rPr>
          <w:rFonts w:eastAsia="TimesNewRomanPSMT"/>
          <w:lang w:val="sr-Cyrl-CS"/>
        </w:rPr>
        <w:t>1.2.2./</w:t>
      </w:r>
      <w:r>
        <w:rPr>
          <w:rFonts w:eastAsia="TimesNewRomanPSMT"/>
          <w:lang w:val="sr-Cyrl-CS"/>
        </w:rPr>
        <w:t>201</w:t>
      </w:r>
      <w:r w:rsidR="005E3A8B">
        <w:rPr>
          <w:rFonts w:eastAsia="TimesNewRomanPSMT"/>
          <w:lang w:val="en-US"/>
        </w:rPr>
        <w:t>9</w:t>
      </w:r>
      <w:r>
        <w:rPr>
          <w:rFonts w:eastAsia="TimesNewRomanPSMT"/>
          <w:lang w:val="sr-Cyrl-CS"/>
        </w:rPr>
        <w:t xml:space="preserve">  је   </w:t>
      </w:r>
      <w:r>
        <w:rPr>
          <w:rFonts w:eastAsia="TimesNewRomanPS-BoldMT"/>
          <w:bCs/>
          <w:lang w:val="sr-Cyrl-CS"/>
        </w:rPr>
        <w:t>чишћење и</w:t>
      </w:r>
      <w:r w:rsidR="005E3A8B">
        <w:rPr>
          <w:rFonts w:eastAsia="TimesNewRomanPS-BoldMT"/>
          <w:bCs/>
          <w:lang w:val="en-US"/>
        </w:rPr>
        <w:t xml:space="preserve"> </w:t>
      </w:r>
      <w:r>
        <w:rPr>
          <w:rFonts w:eastAsia="TimesNewRomanPSMT"/>
          <w:lang w:val="sr-Cyrl-CS"/>
        </w:rPr>
        <w:t>о</w:t>
      </w:r>
      <w:r>
        <w:rPr>
          <w:rFonts w:eastAsia="TimesNewRomanPS-BoldMT"/>
          <w:bCs/>
          <w:lang w:val="sr-Cyrl-CS"/>
        </w:rPr>
        <w:t xml:space="preserve">државање  објекта </w:t>
      </w:r>
      <w:r w:rsidRPr="001302C5">
        <w:rPr>
          <w:rFonts w:eastAsia="TimesNewRomanPS-BoldMT"/>
          <w:bCs/>
          <w:lang w:val="sr-Cyrl-CS"/>
        </w:rPr>
        <w:t>ПД Дојкинци</w:t>
      </w:r>
      <w:r>
        <w:rPr>
          <w:rFonts w:eastAsia="TimesNewRomanPS-BoldMT"/>
          <w:bCs/>
          <w:lang w:val="sr-Cyrl-CS"/>
        </w:rPr>
        <w:t>,</w:t>
      </w:r>
      <w:r w:rsidRPr="001302C5">
        <w:rPr>
          <w:rFonts w:eastAsia="TimesNewRomanPS-BoldMT"/>
          <w:bCs/>
          <w:lang w:val="sr-Cyrl-CS"/>
        </w:rPr>
        <w:t xml:space="preserve"> </w:t>
      </w:r>
      <w:r>
        <w:rPr>
          <w:rFonts w:eastAsia="TimesNewRomanPS-BoldMT"/>
          <w:bCs/>
          <w:lang w:val="sr-Cyrl-CS"/>
        </w:rPr>
        <w:t xml:space="preserve"> у селу Дојкинци која је детаљно описана у конкурсној документацији и обликована је по партијама и то :</w:t>
      </w:r>
    </w:p>
    <w:p w:rsidR="00BF161E" w:rsidRDefault="00BF161E" w:rsidP="00BF161E">
      <w:pPr>
        <w:jc w:val="center"/>
        <w:rPr>
          <w:b/>
          <w:caps/>
          <w:kern w:val="24"/>
          <w:lang w:val="sr-Cyrl-CS"/>
        </w:rPr>
      </w:pPr>
      <w:r>
        <w:rPr>
          <w:rFonts w:eastAsia="TimesNewRomanPS-BoldMT"/>
          <w:bCs/>
          <w:lang w:val="sr-Cyrl-CS"/>
        </w:rPr>
        <w:t xml:space="preserve">           </w:t>
      </w:r>
      <w:r w:rsidR="008D0425">
        <w:rPr>
          <w:rFonts w:eastAsia="TimesNewRomanPS-BoldMT"/>
          <w:bCs/>
          <w:lang w:val="sr-Cyrl-CS"/>
        </w:rPr>
        <w:t xml:space="preserve">   </w:t>
      </w:r>
      <w:r>
        <w:rPr>
          <w:b/>
          <w:lang w:val="sr-Cyrl-CS"/>
        </w:rPr>
        <w:t>Партија 1.</w:t>
      </w:r>
      <w:r w:rsidRPr="00793243">
        <w:rPr>
          <w:b/>
          <w:caps/>
          <w:kern w:val="24"/>
          <w:lang w:val="sr-Cyrl-CS"/>
        </w:rPr>
        <w:t xml:space="preserve"> </w:t>
      </w:r>
      <w:r>
        <w:rPr>
          <w:b/>
          <w:caps/>
          <w:kern w:val="24"/>
          <w:lang w:val="sr-Cyrl-CS"/>
        </w:rPr>
        <w:t xml:space="preserve">      одржавање  објекта пд дојкинци </w:t>
      </w:r>
      <w:r w:rsidR="009E5F99">
        <w:rPr>
          <w:b/>
          <w:caps/>
          <w:kern w:val="24"/>
          <w:lang w:val="sr-Cyrl-CS"/>
        </w:rPr>
        <w:t>;</w:t>
      </w:r>
    </w:p>
    <w:p w:rsidR="00BF161E" w:rsidRPr="00F33AA6" w:rsidRDefault="00BF161E" w:rsidP="00BF161E">
      <w:pPr>
        <w:rPr>
          <w:b/>
          <w:caps/>
          <w:kern w:val="24"/>
          <w:lang w:val="sr-Cyrl-CS"/>
        </w:rPr>
      </w:pPr>
      <w:r>
        <w:rPr>
          <w:b/>
          <w:caps/>
          <w:kern w:val="24"/>
          <w:lang w:val="sr-Cyrl-CS"/>
        </w:rPr>
        <w:t xml:space="preserve">                             </w:t>
      </w:r>
      <w:r>
        <w:rPr>
          <w:b/>
          <w:lang w:val="sr-Cyrl-CS"/>
        </w:rPr>
        <w:t xml:space="preserve">Партија  2.   </w:t>
      </w:r>
      <w:r w:rsidR="008D0425">
        <w:rPr>
          <w:b/>
          <w:lang w:val="sr-Cyrl-CS"/>
        </w:rPr>
        <w:t xml:space="preserve">  </w:t>
      </w:r>
      <w:r>
        <w:rPr>
          <w:b/>
          <w:caps/>
          <w:kern w:val="24"/>
          <w:lang w:val="sr-Cyrl-CS"/>
        </w:rPr>
        <w:t xml:space="preserve">  Чишћење  објекта пд дојкинци</w:t>
      </w:r>
      <w:r w:rsidR="009E5F99">
        <w:rPr>
          <w:b/>
          <w:caps/>
          <w:kern w:val="24"/>
          <w:lang w:val="sr-Cyrl-CS"/>
        </w:rPr>
        <w:t>;</w:t>
      </w:r>
    </w:p>
    <w:p w:rsidR="00BF161E" w:rsidRPr="00476E49" w:rsidRDefault="00BF161E" w:rsidP="00BF161E">
      <w:pPr>
        <w:jc w:val="both"/>
        <w:rPr>
          <w:rFonts w:eastAsia="TimesNewRomanPSMT"/>
          <w:b/>
          <w:lang w:val="sr-Cyrl-CS"/>
        </w:rPr>
      </w:pPr>
      <w:r>
        <w:rPr>
          <w:rFonts w:eastAsia="TimesNewRomanPSMT"/>
          <w:lang w:val="sr-Cyrl-CS"/>
        </w:rPr>
        <w:t xml:space="preserve">Елемент критеријум за  избор најповиљније понуде је </w:t>
      </w:r>
      <w:r w:rsidRPr="00476E49">
        <w:rPr>
          <w:rFonts w:eastAsia="TimesNewRomanPSMT"/>
          <w:b/>
          <w:lang w:val="sr-Cyrl-CS"/>
        </w:rPr>
        <w:t>најнижа понуђена цена.</w:t>
      </w:r>
    </w:p>
    <w:p w:rsidR="00BF161E" w:rsidRPr="00F33AA6" w:rsidRDefault="00BF161E" w:rsidP="00BF161E">
      <w:pPr>
        <w:jc w:val="both"/>
        <w:rPr>
          <w:rFonts w:eastAsia="TimesNewRomanPSMT"/>
        </w:rPr>
      </w:pPr>
      <w:r>
        <w:rPr>
          <w:rFonts w:eastAsia="TimesNewRomanPSMT"/>
          <w:lang w:val="sr-Cyrl-CS"/>
        </w:rPr>
        <w:t xml:space="preserve">Конкурсна  документација се може преузети у просторијама Туристичке организације Пирот у ул. Српских владара бр. 77 у Пироту, са интернет странице наручиоца  </w:t>
      </w:r>
      <w:r w:rsidR="007A7851">
        <w:fldChar w:fldCharType="begin"/>
      </w:r>
      <w:r w:rsidR="0054620D">
        <w:instrText>HYPERLINK "http://www.topirot.com"</w:instrText>
      </w:r>
      <w:r w:rsidR="007A7851">
        <w:fldChar w:fldCharType="separate"/>
      </w:r>
      <w:r w:rsidRPr="00480FA3">
        <w:rPr>
          <w:rStyle w:val="Hyperlink"/>
          <w:rFonts w:eastAsia="TimesNewRomanPSMT"/>
          <w:lang w:val="sr-Cyrl-CS"/>
        </w:rPr>
        <w:t>www.topirot.com</w:t>
      </w:r>
      <w:r w:rsidR="007A7851">
        <w:fldChar w:fldCharType="end"/>
      </w:r>
      <w:r>
        <w:rPr>
          <w:rFonts w:eastAsia="TimesNewRomanPSMT"/>
          <w:lang w:val="sr-Cyrl-CS"/>
        </w:rPr>
        <w:t xml:space="preserve">  и са Портал</w:t>
      </w:r>
      <w:r>
        <w:rPr>
          <w:rFonts w:eastAsia="TimesNewRomanPSMT"/>
        </w:rPr>
        <w:t>a</w:t>
      </w:r>
      <w:r>
        <w:rPr>
          <w:rFonts w:eastAsia="TimesNewRomanPSMT"/>
          <w:lang w:val="sr-Cyrl-CS"/>
        </w:rPr>
        <w:t xml:space="preserve"> Управе за јавне набавке.</w:t>
      </w:r>
    </w:p>
    <w:p w:rsidR="00BF161E" w:rsidRDefault="00BF161E" w:rsidP="00BF161E">
      <w:pPr>
        <w:jc w:val="both"/>
        <w:rPr>
          <w:rFonts w:eastAsia="TimesNewRomanPSMT"/>
          <w:lang w:val="sr-Cyrl-CS"/>
        </w:rPr>
      </w:pPr>
    </w:p>
    <w:p w:rsidR="00BF161E" w:rsidRDefault="00BF161E" w:rsidP="00BF161E">
      <w:pPr>
        <w:jc w:val="both"/>
        <w:rPr>
          <w:rFonts w:eastAsia="TimesNewRomanPSMT"/>
          <w:lang w:val="sr-Cyrl-CS"/>
        </w:rPr>
      </w:pPr>
      <w:r>
        <w:rPr>
          <w:rFonts w:eastAsia="TimesNewRomanPSMT"/>
          <w:lang w:val="sr-Cyrl-CS"/>
        </w:rPr>
        <w:t>Понуду у писаном облику доставити путем поште или непосредно на адресу наручиоца</w:t>
      </w:r>
      <w:r>
        <w:rPr>
          <w:rFonts w:eastAsia="TimesNewRomanPSMT"/>
        </w:rPr>
        <w:t xml:space="preserve"> улица Српских владара 77, 18300 Пирот</w:t>
      </w:r>
      <w:r>
        <w:rPr>
          <w:rFonts w:eastAsia="TimesNewRomanPSMT"/>
          <w:lang w:val="sr-Cyrl-CS"/>
        </w:rPr>
        <w:t xml:space="preserve">, у запечаћеној коверти са назнаком ; </w:t>
      </w:r>
      <w:r w:rsidRPr="004E634A">
        <w:rPr>
          <w:rFonts w:eastAsia="TimesNewRomanPSMT"/>
          <w:b/>
          <w:lang w:val="sr-Cyrl-CS"/>
        </w:rPr>
        <w:t>Понуда за јавну набавку мале вредности бр.</w:t>
      </w:r>
      <w:r w:rsidR="004567D2">
        <w:rPr>
          <w:rFonts w:eastAsia="TimesNewRomanPSMT"/>
          <w:b/>
          <w:lang w:val="sr-Cyrl-CS"/>
        </w:rPr>
        <w:t>1.2.2.</w:t>
      </w:r>
      <w:r w:rsidRPr="004E634A">
        <w:rPr>
          <w:rFonts w:eastAsia="TimesNewRomanPSMT"/>
          <w:b/>
          <w:lang w:val="sr-Cyrl-CS"/>
        </w:rPr>
        <w:t>/201</w:t>
      </w:r>
      <w:r w:rsidR="005E3A8B">
        <w:rPr>
          <w:rFonts w:eastAsia="TimesNewRomanPSMT"/>
          <w:b/>
          <w:lang w:val="en-US"/>
        </w:rPr>
        <w:t>9</w:t>
      </w:r>
      <w:r w:rsidRPr="004E634A">
        <w:rPr>
          <w:rFonts w:eastAsia="TimesNewRomanPSMT"/>
          <w:b/>
          <w:lang w:val="sr-Cyrl-CS"/>
        </w:rPr>
        <w:t xml:space="preserve"> – са назнаком за коју Партију се понуда подноси –</w:t>
      </w:r>
      <w:r>
        <w:rPr>
          <w:rFonts w:eastAsia="TimesNewRomanPSMT"/>
          <w:b/>
          <w:lang w:val="sr-Cyrl-CS"/>
        </w:rPr>
        <w:t xml:space="preserve"> </w:t>
      </w:r>
      <w:r w:rsidRPr="004E634A">
        <w:rPr>
          <w:rFonts w:eastAsia="TimesNewRomanPSMT"/>
          <w:b/>
          <w:lang w:val="sr-Cyrl-CS"/>
        </w:rPr>
        <w:t xml:space="preserve">тачан назив партије  ( један понуђач у одвојеним ковертама може да поднесе понуду и за партију 1. </w:t>
      </w:r>
      <w:r>
        <w:rPr>
          <w:rFonts w:eastAsia="TimesNewRomanPSMT"/>
          <w:b/>
          <w:lang w:val="sr-Cyrl-CS"/>
        </w:rPr>
        <w:t>и</w:t>
      </w:r>
      <w:r w:rsidRPr="004E634A">
        <w:rPr>
          <w:rFonts w:eastAsia="TimesNewRomanPSMT"/>
          <w:b/>
          <w:lang w:val="sr-Cyrl-CS"/>
        </w:rPr>
        <w:t xml:space="preserve"> партију 2) са назнаком ,, Не отварати ,,</w:t>
      </w:r>
      <w:r>
        <w:rPr>
          <w:rFonts w:eastAsia="TimesNewRomanPSMT"/>
          <w:lang w:val="sr-Cyrl-CS"/>
        </w:rPr>
        <w:t xml:space="preserve"> .</w:t>
      </w:r>
    </w:p>
    <w:p w:rsidR="00BF161E" w:rsidRDefault="00BF161E" w:rsidP="00BF161E">
      <w:pPr>
        <w:jc w:val="both"/>
        <w:rPr>
          <w:rFonts w:eastAsia="TimesNewRomanPSMT"/>
          <w:lang w:val="sr-Cyrl-CS"/>
        </w:rPr>
      </w:pPr>
    </w:p>
    <w:p w:rsidR="00BF161E" w:rsidRDefault="00BF161E" w:rsidP="00BF161E">
      <w:pPr>
        <w:jc w:val="both"/>
        <w:rPr>
          <w:rFonts w:eastAsia="TimesNewRomanPSMT"/>
          <w:lang w:val="sr-Cyrl-CS"/>
        </w:rPr>
      </w:pPr>
      <w:r>
        <w:rPr>
          <w:rFonts w:eastAsia="TimesNewRomanPSMT"/>
          <w:lang w:val="sr-Cyrl-CS"/>
        </w:rPr>
        <w:t>Понуду доставити</w:t>
      </w:r>
      <w:r w:rsidR="004567D2">
        <w:rPr>
          <w:rFonts w:eastAsia="TimesNewRomanPSMT"/>
          <w:lang w:val="sr-Cyrl-CS"/>
        </w:rPr>
        <w:t xml:space="preserve"> у року од </w:t>
      </w:r>
      <w:r w:rsidR="004567D2" w:rsidRPr="005E3A8B">
        <w:rPr>
          <w:rFonts w:eastAsia="TimesNewRomanPSMT"/>
          <w:b/>
          <w:lang w:val="sr-Cyrl-CS"/>
        </w:rPr>
        <w:t>10</w:t>
      </w:r>
      <w:r w:rsidR="004567D2">
        <w:rPr>
          <w:rFonts w:eastAsia="TimesNewRomanPSMT"/>
          <w:lang w:val="sr-Cyrl-CS"/>
        </w:rPr>
        <w:t xml:space="preserve"> дана од дана објављивања на Порталу</w:t>
      </w:r>
      <w:r w:rsidR="004567D2" w:rsidRPr="004567D2">
        <w:rPr>
          <w:rFonts w:eastAsia="TimesNewRomanPSMT"/>
          <w:lang w:val="sr-Cyrl-CS"/>
        </w:rPr>
        <w:t xml:space="preserve"> </w:t>
      </w:r>
      <w:r w:rsidR="004567D2">
        <w:rPr>
          <w:rFonts w:eastAsia="TimesNewRomanPSMT"/>
          <w:lang w:val="sr-Cyrl-CS"/>
        </w:rPr>
        <w:t xml:space="preserve">Управе за јавне набавке, </w:t>
      </w:r>
      <w:r>
        <w:rPr>
          <w:rFonts w:eastAsia="TimesNewRomanPSMT"/>
          <w:lang w:val="sr-Cyrl-CS"/>
        </w:rPr>
        <w:t xml:space="preserve"> најкасније до</w:t>
      </w:r>
      <w:r w:rsidR="004567D2">
        <w:rPr>
          <w:rFonts w:eastAsia="TimesNewRomanPSMT"/>
          <w:lang w:val="sr-Cyrl-CS"/>
        </w:rPr>
        <w:t xml:space="preserve"> </w:t>
      </w:r>
      <w:r w:rsidR="004567D2" w:rsidRPr="004567D2">
        <w:rPr>
          <w:rFonts w:eastAsia="TimesNewRomanPSMT"/>
          <w:b/>
          <w:lang w:val="sr-Cyrl-CS"/>
        </w:rPr>
        <w:t>1</w:t>
      </w:r>
      <w:r w:rsidR="005E3A8B">
        <w:rPr>
          <w:rFonts w:eastAsia="TimesNewRomanPSMT"/>
          <w:b/>
          <w:lang w:val="en-US"/>
        </w:rPr>
        <w:t>8</w:t>
      </w:r>
      <w:r w:rsidR="004567D2" w:rsidRPr="004567D2">
        <w:rPr>
          <w:rFonts w:eastAsia="TimesNewRomanPSMT"/>
          <w:b/>
          <w:lang w:val="sr-Cyrl-CS"/>
        </w:rPr>
        <w:t>.02.</w:t>
      </w:r>
      <w:r w:rsidRPr="004567D2">
        <w:rPr>
          <w:rFonts w:eastAsia="TimesNewRomanPSMT"/>
          <w:b/>
          <w:lang w:val="sr-Cyrl-CS"/>
        </w:rPr>
        <w:t>201</w:t>
      </w:r>
      <w:r w:rsidR="005E3A8B">
        <w:rPr>
          <w:rFonts w:eastAsia="TimesNewRomanPSMT"/>
          <w:b/>
          <w:lang w:val="en-US"/>
        </w:rPr>
        <w:t>9</w:t>
      </w:r>
      <w:r>
        <w:rPr>
          <w:rFonts w:eastAsia="TimesNewRomanPSMT"/>
          <w:lang w:val="sr-Cyrl-CS"/>
        </w:rPr>
        <w:t xml:space="preserve"> до </w:t>
      </w:r>
      <w:r w:rsidR="008D0425">
        <w:rPr>
          <w:rFonts w:eastAsia="TimesNewRomanPSMT"/>
          <w:b/>
          <w:lang w:val="sr-Cyrl-CS"/>
        </w:rPr>
        <w:t>14</w:t>
      </w:r>
      <w:r>
        <w:rPr>
          <w:rFonts w:eastAsia="TimesNewRomanPSMT"/>
          <w:b/>
          <w:lang w:val="sr-Cyrl-CS"/>
        </w:rPr>
        <w:t>.00</w:t>
      </w:r>
      <w:r>
        <w:rPr>
          <w:rFonts w:eastAsia="TimesNewRomanPSMT"/>
          <w:lang w:val="sr-Cyrl-CS"/>
        </w:rPr>
        <w:t xml:space="preserve"> часова  без обзира на начин доставе понуде.</w:t>
      </w:r>
    </w:p>
    <w:p w:rsidR="00BF161E" w:rsidRDefault="00BF161E" w:rsidP="00BF161E">
      <w:pPr>
        <w:jc w:val="both"/>
        <w:rPr>
          <w:rFonts w:eastAsia="TimesNewRomanPSMT"/>
          <w:lang w:val="sr-Cyrl-CS"/>
        </w:rPr>
      </w:pPr>
    </w:p>
    <w:p w:rsidR="00BF161E" w:rsidRDefault="00BF161E" w:rsidP="00BF161E">
      <w:pPr>
        <w:jc w:val="both"/>
        <w:rPr>
          <w:rFonts w:eastAsia="TimesNewRomanPSMT"/>
          <w:lang w:val="sr-Cyrl-CS"/>
        </w:rPr>
      </w:pPr>
      <w:r>
        <w:rPr>
          <w:rFonts w:eastAsia="TimesNewRomanPSMT"/>
          <w:lang w:val="sr-Cyrl-CS"/>
        </w:rPr>
        <w:t xml:space="preserve">Јавно отварање понуда обавиће се одмах по истеку рока за подношење понуда  </w:t>
      </w:r>
      <w:r w:rsidR="004567D2">
        <w:rPr>
          <w:rFonts w:eastAsia="TimesNewRomanPSMT"/>
          <w:lang w:val="sr-Cyrl-CS"/>
        </w:rPr>
        <w:t xml:space="preserve">дана </w:t>
      </w:r>
      <w:r w:rsidR="004567D2" w:rsidRPr="004567D2">
        <w:rPr>
          <w:rFonts w:eastAsia="TimesNewRomanPSMT"/>
          <w:b/>
          <w:lang w:val="sr-Cyrl-CS"/>
        </w:rPr>
        <w:t>1</w:t>
      </w:r>
      <w:r w:rsidR="005E3A8B">
        <w:rPr>
          <w:rFonts w:eastAsia="TimesNewRomanPSMT"/>
          <w:b/>
          <w:lang w:val="en-US"/>
        </w:rPr>
        <w:t>8</w:t>
      </w:r>
      <w:r w:rsidR="004567D2" w:rsidRPr="004567D2">
        <w:rPr>
          <w:rFonts w:eastAsia="TimesNewRomanPSMT"/>
          <w:b/>
          <w:lang w:val="sr-Cyrl-CS"/>
        </w:rPr>
        <w:t>.</w:t>
      </w:r>
      <w:r w:rsidRPr="00815551">
        <w:rPr>
          <w:rFonts w:eastAsia="TimesNewRomanPSMT"/>
          <w:b/>
          <w:lang w:val="sr-Cyrl-CS"/>
        </w:rPr>
        <w:t>0</w:t>
      </w:r>
      <w:r w:rsidR="00815551" w:rsidRPr="00815551">
        <w:rPr>
          <w:rFonts w:eastAsia="TimesNewRomanPSMT"/>
          <w:b/>
          <w:lang w:val="en-US"/>
        </w:rPr>
        <w:t>2</w:t>
      </w:r>
      <w:r w:rsidRPr="00476E49">
        <w:rPr>
          <w:rFonts w:eastAsia="TimesNewRomanPSMT"/>
          <w:b/>
          <w:lang w:val="sr-Cyrl-CS"/>
        </w:rPr>
        <w:t>.201</w:t>
      </w:r>
      <w:r w:rsidR="005E3A8B">
        <w:rPr>
          <w:rFonts w:eastAsia="TimesNewRomanPSMT"/>
          <w:b/>
          <w:lang w:val="en-US"/>
        </w:rPr>
        <w:t>9</w:t>
      </w:r>
      <w:r>
        <w:rPr>
          <w:rFonts w:eastAsia="TimesNewRomanPSMT"/>
          <w:lang w:val="sr-Cyrl-CS"/>
        </w:rPr>
        <w:t xml:space="preserve"> године у </w:t>
      </w:r>
      <w:r w:rsidR="008D0425">
        <w:rPr>
          <w:rFonts w:eastAsia="TimesNewRomanPSMT"/>
          <w:b/>
          <w:lang w:val="sr-Cyrl-CS"/>
        </w:rPr>
        <w:t>14</w:t>
      </w:r>
      <w:r w:rsidRPr="00476E49">
        <w:rPr>
          <w:rFonts w:eastAsia="TimesNewRomanPSMT"/>
          <w:b/>
          <w:lang w:val="sr-Cyrl-CS"/>
        </w:rPr>
        <w:t>.часова и 15 минута</w:t>
      </w:r>
      <w:r w:rsidR="008D0425">
        <w:rPr>
          <w:rFonts w:eastAsia="TimesNewRomanPSMT"/>
          <w:lang w:val="sr-Cyrl-CS"/>
        </w:rPr>
        <w:t xml:space="preserve"> у просторијама медија центра Дома културе </w:t>
      </w:r>
    </w:p>
    <w:p w:rsidR="00BF161E" w:rsidRDefault="00BF161E" w:rsidP="00BF161E">
      <w:pPr>
        <w:jc w:val="both"/>
        <w:rPr>
          <w:rFonts w:eastAsia="TimesNewRomanPSMT"/>
          <w:lang w:val="sr-Cyrl-CS"/>
        </w:rPr>
      </w:pPr>
      <w:r>
        <w:rPr>
          <w:rFonts w:eastAsia="TimesNewRomanPSMT"/>
          <w:lang w:val="sr-Cyrl-CS"/>
        </w:rPr>
        <w:t>ул.</w:t>
      </w:r>
      <w:r w:rsidR="008D0425">
        <w:rPr>
          <w:rFonts w:eastAsia="TimesNewRomanPSMT"/>
          <w:lang w:val="sr-Cyrl-CS"/>
        </w:rPr>
        <w:t xml:space="preserve"> Српских владара бр.77 у Пироту</w:t>
      </w:r>
      <w:r>
        <w:rPr>
          <w:rFonts w:eastAsia="TimesNewRomanPSMT"/>
          <w:lang w:val="sr-Cyrl-CS"/>
        </w:rPr>
        <w:t>.</w:t>
      </w:r>
    </w:p>
    <w:p w:rsidR="00BF161E" w:rsidRDefault="00BF161E" w:rsidP="00BF161E">
      <w:pPr>
        <w:jc w:val="both"/>
        <w:rPr>
          <w:rFonts w:eastAsia="TimesNewRomanPSMT"/>
          <w:lang w:val="sr-Cyrl-CS"/>
        </w:rPr>
      </w:pPr>
      <w:r>
        <w:rPr>
          <w:rFonts w:eastAsia="TimesNewRomanPSMT"/>
          <w:lang w:val="sr-Cyrl-CS"/>
        </w:rPr>
        <w:t xml:space="preserve">Присутни представници понуђача могу учествовати у поступку отварања понуда уколико пре почетка јавног отварања доставе Комисији за јавну набавку бр. </w:t>
      </w:r>
      <w:r w:rsidR="004567D2">
        <w:rPr>
          <w:rFonts w:eastAsia="TimesNewRomanPSMT"/>
          <w:lang w:val="sr-Cyrl-CS"/>
        </w:rPr>
        <w:t>1.2.2.</w:t>
      </w:r>
      <w:r>
        <w:rPr>
          <w:rFonts w:eastAsia="TimesNewRomanPSMT"/>
          <w:lang w:val="sr-Cyrl-CS"/>
        </w:rPr>
        <w:t>/201</w:t>
      </w:r>
      <w:r w:rsidR="005E3A8B">
        <w:rPr>
          <w:rFonts w:eastAsia="TimesNewRomanPSMT"/>
          <w:lang w:val="en-US"/>
        </w:rPr>
        <w:t>9</w:t>
      </w:r>
      <w:r>
        <w:rPr>
          <w:rFonts w:eastAsia="TimesNewRomanPSMT"/>
          <w:lang w:val="sr-Cyrl-CS"/>
        </w:rPr>
        <w:t xml:space="preserve"> пуномоћје за учешће у поступку отварања .</w:t>
      </w:r>
    </w:p>
    <w:p w:rsidR="00BF161E" w:rsidRDefault="00BF161E" w:rsidP="00BF161E">
      <w:pPr>
        <w:jc w:val="both"/>
        <w:rPr>
          <w:rFonts w:eastAsia="TimesNewRomanPSMT"/>
          <w:lang w:val="sr-Cyrl-CS"/>
        </w:rPr>
      </w:pPr>
    </w:p>
    <w:p w:rsidR="00BF161E" w:rsidRDefault="00BF161E" w:rsidP="00BF161E">
      <w:pPr>
        <w:jc w:val="both"/>
        <w:rPr>
          <w:rFonts w:eastAsia="TimesNewRomanPSMT"/>
          <w:lang w:val="sr-Cyrl-CS"/>
        </w:rPr>
      </w:pPr>
      <w:r>
        <w:rPr>
          <w:rFonts w:eastAsia="TimesNewRomanPSMT"/>
          <w:lang w:val="sr-Cyrl-CS"/>
        </w:rPr>
        <w:t>Рок за доношење Одлуке о додели уговора је 10 дана од дана отварања понуда .</w:t>
      </w:r>
    </w:p>
    <w:p w:rsidR="00C046BB" w:rsidRDefault="008D0425" w:rsidP="00C046BB">
      <w:pPr>
        <w:pStyle w:val="NormalWeb"/>
      </w:pPr>
      <w:r>
        <w:rPr>
          <w:rFonts w:eastAsia="TimesNewRomanPSMT"/>
          <w:lang w:val="sr-Cyrl-CS"/>
        </w:rPr>
        <w:t>Контакт особа</w:t>
      </w:r>
      <w:r w:rsidR="00BF161E">
        <w:rPr>
          <w:rFonts w:eastAsia="TimesNewRomanPSMT"/>
          <w:lang w:val="sr-Cyrl-CS"/>
        </w:rPr>
        <w:t xml:space="preserve">: Драган Јовановић </w:t>
      </w:r>
      <w:r w:rsidR="00BF161E" w:rsidRPr="008D0425">
        <w:rPr>
          <w:rFonts w:eastAsia="TimesNewRomanPSMT"/>
          <w:lang w:val="sr-Cyrl-CS"/>
        </w:rPr>
        <w:t>(</w:t>
      </w:r>
      <w:r w:rsidR="00BF161E" w:rsidRPr="008D0425">
        <w:rPr>
          <w:rFonts w:eastAsia="TimesNewRomanPSMT"/>
        </w:rPr>
        <w:t xml:space="preserve"> </w:t>
      </w:r>
      <w:hyperlink r:id="rId7" w:history="1">
        <w:r w:rsidRPr="000B503A">
          <w:rPr>
            <w:rStyle w:val="Hyperlink"/>
            <w:rFonts w:eastAsia="TimesNewRomanPSMT"/>
          </w:rPr>
          <w:t>top010@mts.rs</w:t>
        </w:r>
      </w:hyperlink>
      <w:r w:rsidR="00BF161E" w:rsidRPr="008D0425">
        <w:rPr>
          <w:rFonts w:eastAsia="TimesNewRomanPSMT"/>
        </w:rPr>
        <w:t>)</w:t>
      </w:r>
      <w:r w:rsidR="00C046BB" w:rsidRPr="008D0425">
        <w:rPr>
          <w:rFonts w:eastAsia="TimesNewRomanPSMT"/>
        </w:rPr>
        <w:t>,</w:t>
      </w:r>
      <w:r>
        <w:rPr>
          <w:rFonts w:eastAsia="TimesNewRomanPSMT"/>
          <w:lang/>
        </w:rPr>
        <w:t xml:space="preserve"> </w:t>
      </w:r>
      <w:proofErr w:type="spellStart"/>
      <w:r w:rsidR="00C046BB" w:rsidRPr="00833DEA">
        <w:rPr>
          <w:rFonts w:eastAsia="TimesNewRomanPSMT"/>
        </w:rPr>
        <w:t>б</w:t>
      </w:r>
      <w:r w:rsidR="00C046BB">
        <w:t>рој</w:t>
      </w:r>
      <w:proofErr w:type="spellEnd"/>
      <w:r w:rsidR="00C046BB">
        <w:t xml:space="preserve"> </w:t>
      </w:r>
      <w:proofErr w:type="spellStart"/>
      <w:r w:rsidR="00C046BB">
        <w:t>факса</w:t>
      </w:r>
      <w:proofErr w:type="spellEnd"/>
      <w:r w:rsidR="00C046BB">
        <w:t>: 010/320-839</w:t>
      </w:r>
    </w:p>
    <w:p w:rsidR="00BF161E" w:rsidRPr="008B3603" w:rsidRDefault="00BF161E" w:rsidP="00BF161E">
      <w:pPr>
        <w:jc w:val="both"/>
        <w:rPr>
          <w:rFonts w:eastAsia="TimesNewRomanPSMT"/>
        </w:rPr>
      </w:pPr>
    </w:p>
    <w:p w:rsidR="00BF161E" w:rsidRPr="00406242" w:rsidRDefault="00BF161E" w:rsidP="008D0425">
      <w:pPr>
        <w:jc w:val="right"/>
        <w:rPr>
          <w:rFonts w:eastAsia="TimesNewRomanPSMT"/>
          <w:b/>
          <w:lang w:val="sr-Cyrl-CS"/>
        </w:rPr>
      </w:pPr>
      <w:r w:rsidRPr="00F33AA6">
        <w:rPr>
          <w:rFonts w:eastAsia="TimesNewRomanPSMT"/>
          <w:b/>
          <w:lang w:val="sr-Cyrl-CS"/>
        </w:rPr>
        <w:t xml:space="preserve">ЈУ </w:t>
      </w:r>
      <w:r>
        <w:rPr>
          <w:rFonts w:eastAsia="TimesNewRomanPSMT"/>
          <w:lang w:val="sr-Cyrl-CS"/>
        </w:rPr>
        <w:t xml:space="preserve"> </w:t>
      </w:r>
      <w:r w:rsidRPr="00406242">
        <w:rPr>
          <w:rFonts w:eastAsia="TimesNewRomanPSMT"/>
          <w:b/>
          <w:lang w:val="sr-Cyrl-CS"/>
        </w:rPr>
        <w:t xml:space="preserve">Туристичка организација Пирот </w:t>
      </w:r>
    </w:p>
    <w:p w:rsidR="00BF161E" w:rsidRDefault="00BF161E" w:rsidP="008D0425">
      <w:pPr>
        <w:jc w:val="right"/>
        <w:rPr>
          <w:rFonts w:eastAsia="TimesNewRomanPSMT"/>
          <w:lang w:val="sr-Cyrl-CS"/>
        </w:rPr>
      </w:pPr>
    </w:p>
    <w:p w:rsidR="006B7C91" w:rsidRPr="008515A3" w:rsidRDefault="006B7C91" w:rsidP="008515A3"/>
    <w:sectPr w:rsidR="006B7C91" w:rsidRPr="008515A3" w:rsidSect="005D7DD9">
      <w:headerReference w:type="default" r:id="rId8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5A3" w:rsidRDefault="00F255A3">
      <w:r>
        <w:separator/>
      </w:r>
    </w:p>
  </w:endnote>
  <w:endnote w:type="continuationSeparator" w:id="0">
    <w:p w:rsidR="00F255A3" w:rsidRDefault="00F25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5A3" w:rsidRDefault="00F255A3">
      <w:r>
        <w:separator/>
      </w:r>
    </w:p>
  </w:footnote>
  <w:footnote w:type="continuationSeparator" w:id="0">
    <w:p w:rsidR="00F255A3" w:rsidRDefault="00F25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2D" w:rsidRDefault="00EC30A5">
    <w:pPr>
      <w:pStyle w:val="Header"/>
      <w:jc w:val="center"/>
    </w:pPr>
    <w:r>
      <w:rPr>
        <w:noProof/>
        <w:lang w:val="en-US" w:eastAsia="en-US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-180975</wp:posOffset>
          </wp:positionV>
          <wp:extent cx="1137920" cy="895350"/>
          <wp:effectExtent l="1905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895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2162D" w:rsidRDefault="00A2162D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   </w:t>
    </w:r>
  </w:p>
  <w:p w:rsidR="00A2162D" w:rsidRDefault="00A2162D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            </w:t>
    </w:r>
  </w:p>
  <w:p w:rsidR="00A2162D" w:rsidRPr="0056308E" w:rsidRDefault="00A2162D">
    <w:pPr>
      <w:pStyle w:val="Header"/>
      <w:jc w:val="center"/>
      <w:rPr>
        <w:b/>
        <w:sz w:val="18"/>
        <w:szCs w:val="18"/>
        <w:lang w:val="sr-Cyrl-CS"/>
      </w:rPr>
    </w:pPr>
    <w:r>
      <w:rPr>
        <w:b/>
        <w:sz w:val="18"/>
        <w:szCs w:val="18"/>
      </w:rPr>
      <w:t xml:space="preserve">        </w:t>
    </w:r>
    <w:r w:rsidR="0056308E">
      <w:rPr>
        <w:b/>
        <w:sz w:val="18"/>
        <w:szCs w:val="18"/>
        <w:lang w:val="sr-Cyrl-CS"/>
      </w:rPr>
      <w:t xml:space="preserve">          </w:t>
    </w:r>
    <w:r>
      <w:rPr>
        <w:b/>
        <w:sz w:val="18"/>
        <w:szCs w:val="18"/>
      </w:rPr>
      <w:t xml:space="preserve"> </w:t>
    </w:r>
    <w:r w:rsidR="00996722">
      <w:rPr>
        <w:b/>
        <w:sz w:val="18"/>
        <w:szCs w:val="18"/>
        <w:lang w:val="sr-Cyrl-CS"/>
      </w:rPr>
      <w:t xml:space="preserve">      </w:t>
    </w:r>
    <w:r w:rsidR="0056308E">
      <w:rPr>
        <w:b/>
        <w:sz w:val="18"/>
        <w:szCs w:val="18"/>
      </w:rPr>
      <w:t>J</w:t>
    </w:r>
    <w:r w:rsidR="0056308E">
      <w:rPr>
        <w:b/>
        <w:sz w:val="18"/>
        <w:szCs w:val="18"/>
        <w:lang w:val="sr-Cyrl-CS"/>
      </w:rPr>
      <w:t>У Туристичка организација Пирот</w:t>
    </w:r>
    <w:r w:rsidR="0056308E">
      <w:rPr>
        <w:b/>
        <w:sz w:val="18"/>
        <w:szCs w:val="18"/>
        <w:lang w:val="sr-Latn-CS"/>
      </w:rPr>
      <w:t xml:space="preserve">, </w:t>
    </w:r>
    <w:r w:rsidR="0056308E">
      <w:rPr>
        <w:b/>
        <w:sz w:val="18"/>
        <w:szCs w:val="18"/>
        <w:lang w:val="sr-Cyrl-CS"/>
      </w:rPr>
      <w:t>ул</w:t>
    </w:r>
    <w:r w:rsidR="0056308E">
      <w:rPr>
        <w:b/>
        <w:sz w:val="18"/>
        <w:szCs w:val="18"/>
        <w:lang w:val="sr-Latn-CS"/>
      </w:rPr>
      <w:t>.</w:t>
    </w:r>
    <w:r w:rsidR="0056308E">
      <w:rPr>
        <w:b/>
        <w:sz w:val="18"/>
        <w:szCs w:val="18"/>
        <w:lang w:val="sr-Cyrl-CS"/>
      </w:rPr>
      <w:t xml:space="preserve"> Српских владара</w:t>
    </w:r>
    <w:r w:rsidR="0056308E">
      <w:rPr>
        <w:b/>
        <w:sz w:val="18"/>
        <w:szCs w:val="18"/>
        <w:lang w:val="sr-Latn-CS"/>
      </w:rPr>
      <w:t xml:space="preserve"> 7</w:t>
    </w:r>
    <w:r w:rsidR="00996722">
      <w:rPr>
        <w:b/>
        <w:sz w:val="18"/>
        <w:szCs w:val="18"/>
        <w:lang w:val="sr-Cyrl-CS"/>
      </w:rPr>
      <w:t>7</w:t>
    </w:r>
    <w:r w:rsidR="0056308E">
      <w:rPr>
        <w:b/>
        <w:sz w:val="18"/>
        <w:szCs w:val="18"/>
        <w:lang w:val="sr-Latn-CS"/>
      </w:rPr>
      <w:t xml:space="preserve"> , 18300 </w:t>
    </w:r>
    <w:r w:rsidR="0056308E">
      <w:rPr>
        <w:b/>
        <w:sz w:val="18"/>
        <w:szCs w:val="18"/>
        <w:lang w:val="sr-Cyrl-CS"/>
      </w:rPr>
      <w:t>Пирот</w:t>
    </w:r>
  </w:p>
  <w:p w:rsidR="00A2162D" w:rsidRPr="00BF161E" w:rsidRDefault="00A2162D">
    <w:pPr>
      <w:pStyle w:val="Header"/>
      <w:jc w:val="center"/>
      <w:rPr>
        <w:b/>
        <w:sz w:val="18"/>
        <w:szCs w:val="18"/>
      </w:rPr>
    </w:pPr>
    <w:r>
      <w:rPr>
        <w:b/>
        <w:sz w:val="18"/>
        <w:szCs w:val="18"/>
        <w:lang w:val="sr-Latn-CS"/>
      </w:rPr>
      <w:t xml:space="preserve">              </w:t>
    </w:r>
    <w:r w:rsidR="00996722">
      <w:rPr>
        <w:b/>
        <w:sz w:val="18"/>
        <w:szCs w:val="18"/>
        <w:lang w:val="sr-Cyrl-CS"/>
      </w:rPr>
      <w:t xml:space="preserve">    </w:t>
    </w:r>
    <w:r w:rsidR="0056308E">
      <w:rPr>
        <w:b/>
        <w:sz w:val="18"/>
        <w:szCs w:val="18"/>
        <w:lang w:val="sr-Latn-CS"/>
      </w:rPr>
      <w:t xml:space="preserve">PIB: 104440080  </w:t>
    </w:r>
    <w:r w:rsidR="0056308E">
      <w:rPr>
        <w:b/>
        <w:sz w:val="18"/>
        <w:szCs w:val="18"/>
        <w:lang w:val="sr-Cyrl-CS"/>
      </w:rPr>
      <w:t>Матични број</w:t>
    </w:r>
    <w:r w:rsidR="0056308E">
      <w:rPr>
        <w:b/>
        <w:sz w:val="18"/>
        <w:szCs w:val="18"/>
        <w:lang w:val="sr-Latn-CS"/>
      </w:rPr>
      <w:t xml:space="preserve">: 17657437 , </w:t>
    </w:r>
    <w:r w:rsidR="0056308E">
      <w:rPr>
        <w:b/>
        <w:sz w:val="18"/>
        <w:szCs w:val="18"/>
        <w:lang w:val="sr-Cyrl-CS"/>
      </w:rPr>
      <w:t>Текући рачун</w:t>
    </w:r>
    <w:r w:rsidR="00BF161E">
      <w:rPr>
        <w:b/>
        <w:sz w:val="18"/>
        <w:szCs w:val="18"/>
        <w:lang w:val="sr-Latn-CS"/>
      </w:rPr>
      <w:t>: 840-</w:t>
    </w:r>
    <w:r w:rsidR="00BF161E">
      <w:rPr>
        <w:b/>
        <w:sz w:val="18"/>
        <w:szCs w:val="18"/>
      </w:rPr>
      <w:t>1121664-66</w:t>
    </w:r>
  </w:p>
  <w:p w:rsidR="00A2162D" w:rsidRPr="0056308E" w:rsidRDefault="00A2162D">
    <w:pPr>
      <w:pStyle w:val="Header"/>
      <w:jc w:val="center"/>
      <w:rPr>
        <w:b/>
        <w:sz w:val="18"/>
        <w:szCs w:val="18"/>
        <w:lang w:val="sr-Cyrl-CS"/>
      </w:rPr>
    </w:pPr>
    <w:r>
      <w:rPr>
        <w:b/>
        <w:sz w:val="18"/>
        <w:szCs w:val="18"/>
        <w:lang w:val="sr-Latn-CS"/>
      </w:rPr>
      <w:t xml:space="preserve">        </w:t>
    </w:r>
    <w:r w:rsidR="0056308E">
      <w:rPr>
        <w:b/>
        <w:sz w:val="18"/>
        <w:szCs w:val="18"/>
        <w:lang w:val="sr-Cyrl-CS"/>
      </w:rPr>
      <w:t>Код Управе за јавна плаћања</w:t>
    </w:r>
  </w:p>
  <w:p w:rsidR="00A2162D" w:rsidRDefault="00A2162D" w:rsidP="00BF161E">
    <w:pPr>
      <w:pStyle w:val="Footer"/>
      <w:jc w:val="center"/>
      <w:rPr>
        <w:b/>
      </w:rPr>
    </w:pPr>
  </w:p>
  <w:p w:rsidR="00A2162D" w:rsidRDefault="0056308E" w:rsidP="00BF161E">
    <w:pPr>
      <w:pStyle w:val="Footer"/>
      <w:jc w:val="center"/>
      <w:rPr>
        <w:b/>
        <w:sz w:val="18"/>
        <w:szCs w:val="18"/>
      </w:rPr>
    </w:pPr>
    <w:r>
      <w:rPr>
        <w:b/>
        <w:sz w:val="18"/>
        <w:szCs w:val="18"/>
        <w:lang w:val="sr-Cyrl-CS"/>
      </w:rPr>
      <w:t>Тел</w:t>
    </w:r>
    <w:r w:rsidR="00A2162D">
      <w:rPr>
        <w:b/>
        <w:sz w:val="18"/>
        <w:szCs w:val="18"/>
      </w:rPr>
      <w:t xml:space="preserve">: ++ 381 (0)10 320-838, </w:t>
    </w:r>
    <w:r w:rsidR="00B41F47">
      <w:rPr>
        <w:b/>
        <w:sz w:val="18"/>
        <w:szCs w:val="18"/>
        <w:lang w:val="sr-Cyrl-CS"/>
      </w:rPr>
      <w:t xml:space="preserve">    </w:t>
    </w:r>
    <w:r>
      <w:rPr>
        <w:b/>
        <w:sz w:val="18"/>
        <w:szCs w:val="18"/>
        <w:lang w:val="sr-Cyrl-CS"/>
      </w:rPr>
      <w:t>тел</w:t>
    </w:r>
    <w:r>
      <w:rPr>
        <w:b/>
        <w:sz w:val="18"/>
        <w:szCs w:val="18"/>
      </w:rPr>
      <w:t>.</w:t>
    </w:r>
    <w:r>
      <w:rPr>
        <w:b/>
        <w:sz w:val="18"/>
        <w:szCs w:val="18"/>
        <w:lang w:val="sr-Cyrl-CS"/>
      </w:rPr>
      <w:t>факс</w:t>
    </w:r>
    <w:r w:rsidR="00A2162D">
      <w:rPr>
        <w:b/>
        <w:sz w:val="18"/>
        <w:szCs w:val="18"/>
      </w:rPr>
      <w:t xml:space="preserve"> : ++ 381 (0)10 32</w:t>
    </w:r>
    <w:r w:rsidR="00ED6A3B">
      <w:rPr>
        <w:b/>
        <w:sz w:val="18"/>
        <w:szCs w:val="18"/>
      </w:rPr>
      <w:t>0-839         e- mail:</w:t>
    </w:r>
    <w:r>
      <w:rPr>
        <w:b/>
        <w:sz w:val="18"/>
        <w:szCs w:val="18"/>
        <w:lang w:val="sr-Cyrl-CS"/>
      </w:rPr>
      <w:t xml:space="preserve"> </w:t>
    </w:r>
    <w:r w:rsidR="00A86723">
      <w:rPr>
        <w:b/>
        <w:sz w:val="18"/>
        <w:szCs w:val="18"/>
      </w:rPr>
      <w:t>top010@mts</w:t>
    </w:r>
    <w:r w:rsidR="00ED6A3B">
      <w:rPr>
        <w:b/>
        <w:sz w:val="18"/>
        <w:szCs w:val="18"/>
      </w:rPr>
      <w:t xml:space="preserve">.rs        </w:t>
    </w:r>
    <w:r w:rsidR="00A2162D">
      <w:rPr>
        <w:b/>
        <w:sz w:val="18"/>
        <w:szCs w:val="18"/>
      </w:rPr>
      <w:t>www.topirot.com</w:t>
    </w:r>
  </w:p>
  <w:p w:rsidR="00A2162D" w:rsidRDefault="00A2162D" w:rsidP="00BF161E">
    <w:pPr>
      <w:pStyle w:val="Header"/>
      <w:jc w:val="center"/>
      <w:rPr>
        <w:b/>
      </w:rPr>
    </w:pPr>
    <w:r>
      <w:rPr>
        <w:b/>
      </w:rPr>
      <w:t>___________________________________________________________________</w:t>
    </w:r>
  </w:p>
  <w:p w:rsidR="00A2162D" w:rsidRDefault="00A216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00D5679"/>
    <w:multiLevelType w:val="hybridMultilevel"/>
    <w:tmpl w:val="6BC4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52766"/>
    <w:multiLevelType w:val="hybridMultilevel"/>
    <w:tmpl w:val="925E84C0"/>
    <w:lvl w:ilvl="0" w:tplc="5DD63A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31851"/>
    <w:multiLevelType w:val="hybridMultilevel"/>
    <w:tmpl w:val="DB76F65C"/>
    <w:lvl w:ilvl="0" w:tplc="9F1205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937F9"/>
    <w:multiLevelType w:val="hybridMultilevel"/>
    <w:tmpl w:val="35661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D6A3B"/>
    <w:rsid w:val="0003194B"/>
    <w:rsid w:val="00090FA0"/>
    <w:rsid w:val="00233403"/>
    <w:rsid w:val="00241170"/>
    <w:rsid w:val="00256248"/>
    <w:rsid w:val="003D6EC8"/>
    <w:rsid w:val="003F7A4F"/>
    <w:rsid w:val="004032AB"/>
    <w:rsid w:val="00413D4C"/>
    <w:rsid w:val="0041521C"/>
    <w:rsid w:val="0042572D"/>
    <w:rsid w:val="0042766C"/>
    <w:rsid w:val="004410B2"/>
    <w:rsid w:val="004567D2"/>
    <w:rsid w:val="004A4405"/>
    <w:rsid w:val="005317D7"/>
    <w:rsid w:val="0054620D"/>
    <w:rsid w:val="0056308E"/>
    <w:rsid w:val="005D7DD9"/>
    <w:rsid w:val="005E3A8B"/>
    <w:rsid w:val="00623306"/>
    <w:rsid w:val="006B7C91"/>
    <w:rsid w:val="00726C05"/>
    <w:rsid w:val="00730284"/>
    <w:rsid w:val="00730460"/>
    <w:rsid w:val="00731918"/>
    <w:rsid w:val="007A7851"/>
    <w:rsid w:val="007B0F07"/>
    <w:rsid w:val="00815551"/>
    <w:rsid w:val="00833DEA"/>
    <w:rsid w:val="008515A3"/>
    <w:rsid w:val="00890FFD"/>
    <w:rsid w:val="008B6386"/>
    <w:rsid w:val="008C34BA"/>
    <w:rsid w:val="008D0425"/>
    <w:rsid w:val="008F6A2B"/>
    <w:rsid w:val="00911B3E"/>
    <w:rsid w:val="00996722"/>
    <w:rsid w:val="00996AEB"/>
    <w:rsid w:val="009C1FE3"/>
    <w:rsid w:val="009E5F99"/>
    <w:rsid w:val="00A07CFF"/>
    <w:rsid w:val="00A2162D"/>
    <w:rsid w:val="00A74CC9"/>
    <w:rsid w:val="00A86723"/>
    <w:rsid w:val="00AC4A53"/>
    <w:rsid w:val="00B03DD2"/>
    <w:rsid w:val="00B41F47"/>
    <w:rsid w:val="00BF161E"/>
    <w:rsid w:val="00C046BB"/>
    <w:rsid w:val="00C963E3"/>
    <w:rsid w:val="00CA6922"/>
    <w:rsid w:val="00D00E17"/>
    <w:rsid w:val="00D95D97"/>
    <w:rsid w:val="00E74A8B"/>
    <w:rsid w:val="00E837A9"/>
    <w:rsid w:val="00EC30A5"/>
    <w:rsid w:val="00ED6A3B"/>
    <w:rsid w:val="00F2407F"/>
    <w:rsid w:val="00F255A3"/>
    <w:rsid w:val="00F65D60"/>
    <w:rsid w:val="00F9235E"/>
    <w:rsid w:val="00FB655C"/>
    <w:rsid w:val="00FF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DD9"/>
    <w:pPr>
      <w:suppressAutoHyphens/>
    </w:pPr>
    <w:rPr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D7DD9"/>
    <w:rPr>
      <w:rFonts w:ascii="Symbol" w:hAnsi="Symbol"/>
    </w:rPr>
  </w:style>
  <w:style w:type="character" w:customStyle="1" w:styleId="WW8Num2z0">
    <w:name w:val="WW8Num2z0"/>
    <w:rsid w:val="005D7DD9"/>
    <w:rPr>
      <w:rFonts w:ascii="Symbol" w:hAnsi="Symbol"/>
    </w:rPr>
  </w:style>
  <w:style w:type="character" w:customStyle="1" w:styleId="WW8Num3z0">
    <w:name w:val="WW8Num3z0"/>
    <w:rsid w:val="005D7DD9"/>
    <w:rPr>
      <w:rFonts w:ascii="Symbol" w:hAnsi="Symbol"/>
    </w:rPr>
  </w:style>
  <w:style w:type="character" w:customStyle="1" w:styleId="Absatz-Standardschriftart">
    <w:name w:val="Absatz-Standardschriftart"/>
    <w:rsid w:val="005D7DD9"/>
  </w:style>
  <w:style w:type="character" w:customStyle="1" w:styleId="WW-Absatz-Standardschriftart">
    <w:name w:val="WW-Absatz-Standardschriftart"/>
    <w:rsid w:val="005D7DD9"/>
  </w:style>
  <w:style w:type="character" w:customStyle="1" w:styleId="WW-Absatz-Standardschriftart1">
    <w:name w:val="WW-Absatz-Standardschriftart1"/>
    <w:rsid w:val="005D7DD9"/>
  </w:style>
  <w:style w:type="character" w:customStyle="1" w:styleId="WW-Absatz-Standardschriftart11">
    <w:name w:val="WW-Absatz-Standardschriftart11"/>
    <w:rsid w:val="005D7DD9"/>
  </w:style>
  <w:style w:type="character" w:customStyle="1" w:styleId="WW-Absatz-Standardschriftart111">
    <w:name w:val="WW-Absatz-Standardschriftart111"/>
    <w:rsid w:val="005D7DD9"/>
  </w:style>
  <w:style w:type="character" w:customStyle="1" w:styleId="WW-Absatz-Standardschriftart1111">
    <w:name w:val="WW-Absatz-Standardschriftart1111"/>
    <w:rsid w:val="005D7DD9"/>
  </w:style>
  <w:style w:type="character" w:customStyle="1" w:styleId="WW-Absatz-Standardschriftart11111">
    <w:name w:val="WW-Absatz-Standardschriftart11111"/>
    <w:rsid w:val="005D7DD9"/>
  </w:style>
  <w:style w:type="character" w:customStyle="1" w:styleId="WW8Num1z1">
    <w:name w:val="WW8Num1z1"/>
    <w:rsid w:val="005D7DD9"/>
    <w:rPr>
      <w:rFonts w:ascii="Courier New" w:hAnsi="Courier New" w:cs="Courier New"/>
    </w:rPr>
  </w:style>
  <w:style w:type="character" w:customStyle="1" w:styleId="WW8Num1z2">
    <w:name w:val="WW8Num1z2"/>
    <w:rsid w:val="005D7DD9"/>
    <w:rPr>
      <w:rFonts w:ascii="Wingdings" w:hAnsi="Wingdings"/>
    </w:rPr>
  </w:style>
  <w:style w:type="character" w:customStyle="1" w:styleId="WW8Num2z1">
    <w:name w:val="WW8Num2z1"/>
    <w:rsid w:val="005D7DD9"/>
    <w:rPr>
      <w:rFonts w:ascii="Courier New" w:hAnsi="Courier New" w:cs="Courier New"/>
    </w:rPr>
  </w:style>
  <w:style w:type="character" w:customStyle="1" w:styleId="WW8Num2z2">
    <w:name w:val="WW8Num2z2"/>
    <w:rsid w:val="005D7DD9"/>
    <w:rPr>
      <w:rFonts w:ascii="Wingdings" w:hAnsi="Wingdings"/>
    </w:rPr>
  </w:style>
  <w:style w:type="character" w:customStyle="1" w:styleId="WW8Num3z1">
    <w:name w:val="WW8Num3z1"/>
    <w:rsid w:val="005D7DD9"/>
    <w:rPr>
      <w:rFonts w:ascii="Courier New" w:hAnsi="Courier New" w:cs="Courier New"/>
    </w:rPr>
  </w:style>
  <w:style w:type="character" w:customStyle="1" w:styleId="WW8Num3z2">
    <w:name w:val="WW8Num3z2"/>
    <w:rsid w:val="005D7DD9"/>
    <w:rPr>
      <w:rFonts w:ascii="Wingdings" w:hAnsi="Wingdings"/>
    </w:rPr>
  </w:style>
  <w:style w:type="character" w:customStyle="1" w:styleId="WW8Num4z0">
    <w:name w:val="WW8Num4z0"/>
    <w:rsid w:val="005D7DD9"/>
    <w:rPr>
      <w:rFonts w:ascii="Symbol" w:hAnsi="Symbol"/>
    </w:rPr>
  </w:style>
  <w:style w:type="character" w:customStyle="1" w:styleId="WW8Num4z1">
    <w:name w:val="WW8Num4z1"/>
    <w:rsid w:val="005D7DD9"/>
    <w:rPr>
      <w:rFonts w:ascii="Courier New" w:hAnsi="Courier New" w:cs="Courier New"/>
    </w:rPr>
  </w:style>
  <w:style w:type="character" w:customStyle="1" w:styleId="WW8Num4z2">
    <w:name w:val="WW8Num4z2"/>
    <w:rsid w:val="005D7DD9"/>
    <w:rPr>
      <w:rFonts w:ascii="Wingdings" w:hAnsi="Wingdings"/>
    </w:rPr>
  </w:style>
  <w:style w:type="character" w:customStyle="1" w:styleId="WW8Num5z0">
    <w:name w:val="WW8Num5z0"/>
    <w:rsid w:val="005D7DD9"/>
    <w:rPr>
      <w:rFonts w:ascii="Symbol" w:hAnsi="Symbol"/>
    </w:rPr>
  </w:style>
  <w:style w:type="character" w:customStyle="1" w:styleId="WW8Num5z1">
    <w:name w:val="WW8Num5z1"/>
    <w:rsid w:val="005D7DD9"/>
    <w:rPr>
      <w:rFonts w:ascii="Courier New" w:hAnsi="Courier New" w:cs="Courier New"/>
    </w:rPr>
  </w:style>
  <w:style w:type="character" w:customStyle="1" w:styleId="WW8Num5z2">
    <w:name w:val="WW8Num5z2"/>
    <w:rsid w:val="005D7DD9"/>
    <w:rPr>
      <w:rFonts w:ascii="Wingdings" w:hAnsi="Wingdings"/>
    </w:rPr>
  </w:style>
  <w:style w:type="paragraph" w:customStyle="1" w:styleId="Zaglavlje">
    <w:name w:val="Zaglavlje"/>
    <w:basedOn w:val="Normal"/>
    <w:next w:val="BodyText"/>
    <w:rsid w:val="005D7DD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sid w:val="005D7DD9"/>
    <w:pPr>
      <w:spacing w:after="120"/>
    </w:pPr>
  </w:style>
  <w:style w:type="paragraph" w:styleId="List">
    <w:name w:val="List"/>
    <w:basedOn w:val="BodyText"/>
    <w:rsid w:val="005D7DD9"/>
    <w:rPr>
      <w:rFonts w:cs="Tahoma"/>
    </w:rPr>
  </w:style>
  <w:style w:type="paragraph" w:customStyle="1" w:styleId="Naslov">
    <w:name w:val="Naslov"/>
    <w:basedOn w:val="Normal"/>
    <w:rsid w:val="005D7DD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5D7DD9"/>
    <w:pPr>
      <w:suppressLineNumbers/>
    </w:pPr>
    <w:rPr>
      <w:rFonts w:cs="Tahoma"/>
    </w:rPr>
  </w:style>
  <w:style w:type="paragraph" w:styleId="Header">
    <w:name w:val="header"/>
    <w:basedOn w:val="Normal"/>
    <w:rsid w:val="005D7DD9"/>
    <w:pPr>
      <w:tabs>
        <w:tab w:val="center" w:pos="4320"/>
        <w:tab w:val="right" w:pos="8640"/>
      </w:tabs>
    </w:pPr>
    <w:rPr>
      <w:rFonts w:ascii="Arial" w:hAnsi="Arial"/>
      <w:lang w:val="en-GB"/>
    </w:rPr>
  </w:style>
  <w:style w:type="paragraph" w:styleId="Footer">
    <w:name w:val="footer"/>
    <w:basedOn w:val="Normal"/>
    <w:rsid w:val="005D7DD9"/>
    <w:pPr>
      <w:tabs>
        <w:tab w:val="center" w:pos="4320"/>
        <w:tab w:val="right" w:pos="8640"/>
      </w:tabs>
    </w:pPr>
    <w:rPr>
      <w:rFonts w:ascii="Arial" w:hAnsi="Arial"/>
      <w:lang w:val="en-GB"/>
    </w:rPr>
  </w:style>
  <w:style w:type="paragraph" w:customStyle="1" w:styleId="Sadrajtabele">
    <w:name w:val="Sadržaj tabele"/>
    <w:basedOn w:val="Normal"/>
    <w:rsid w:val="005D7DD9"/>
    <w:pPr>
      <w:suppressLineNumbers/>
    </w:pPr>
  </w:style>
  <w:style w:type="paragraph" w:customStyle="1" w:styleId="Zaglavljetabele">
    <w:name w:val="Zaglavlje tabele"/>
    <w:basedOn w:val="Sadrajtabele"/>
    <w:rsid w:val="005D7DD9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D00E17"/>
    <w:rPr>
      <w:color w:val="0000FF"/>
      <w:u w:val="single"/>
    </w:rPr>
  </w:style>
  <w:style w:type="character" w:customStyle="1" w:styleId="sender">
    <w:name w:val="sender"/>
    <w:basedOn w:val="DefaultParagraphFont"/>
    <w:rsid w:val="00D00E17"/>
  </w:style>
  <w:style w:type="character" w:styleId="Strong">
    <w:name w:val="Strong"/>
    <w:basedOn w:val="DefaultParagraphFont"/>
    <w:uiPriority w:val="22"/>
    <w:qFormat/>
    <w:rsid w:val="00D00E17"/>
    <w:rPr>
      <w:b/>
      <w:bCs/>
    </w:rPr>
  </w:style>
  <w:style w:type="character" w:customStyle="1" w:styleId="apple-converted-space">
    <w:name w:val="apple-converted-space"/>
    <w:basedOn w:val="DefaultParagraphFont"/>
    <w:rsid w:val="00D00E17"/>
  </w:style>
  <w:style w:type="paragraph" w:styleId="ListParagraph">
    <w:name w:val="List Paragraph"/>
    <w:basedOn w:val="Normal"/>
    <w:uiPriority w:val="34"/>
    <w:qFormat/>
    <w:rsid w:val="0003194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046BB"/>
    <w:pPr>
      <w:suppressAutoHyphens w:val="0"/>
      <w:spacing w:before="100" w:beforeAutospacing="1" w:after="115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8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19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p010@mt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Links>
    <vt:vector size="6" baseType="variant">
      <vt:variant>
        <vt:i4>2556024</vt:i4>
      </vt:variant>
      <vt:variant>
        <vt:i4>0</vt:i4>
      </vt:variant>
      <vt:variant>
        <vt:i4>0</vt:i4>
      </vt:variant>
      <vt:variant>
        <vt:i4>5</vt:i4>
      </vt:variant>
      <vt:variant>
        <vt:lpwstr>http://www.topirot.com/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Korisnik</cp:lastModifiedBy>
  <cp:revision>9</cp:revision>
  <cp:lastPrinted>2013-05-09T12:59:00Z</cp:lastPrinted>
  <dcterms:created xsi:type="dcterms:W3CDTF">2018-02-02T14:31:00Z</dcterms:created>
  <dcterms:modified xsi:type="dcterms:W3CDTF">2019-02-08T14:27:00Z</dcterms:modified>
</cp:coreProperties>
</file>